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6B457A8D" w:rsidR="000A6C31" w:rsidRPr="00080F73" w:rsidRDefault="000A6C31" w:rsidP="000A6C31">
      <w:pPr>
        <w:pStyle w:val="NoSpacing"/>
        <w:jc w:val="center"/>
        <w:rPr>
          <w:b/>
          <w:bCs/>
          <w:sz w:val="24"/>
          <w:szCs w:val="24"/>
        </w:rPr>
      </w:pPr>
      <w:r w:rsidRPr="00080F73">
        <w:rPr>
          <w:b/>
          <w:bCs/>
          <w:sz w:val="24"/>
          <w:szCs w:val="24"/>
        </w:rPr>
        <w:t xml:space="preserve">Minutes of the </w:t>
      </w:r>
      <w:r w:rsidR="00B706F2">
        <w:rPr>
          <w:b/>
          <w:bCs/>
          <w:sz w:val="24"/>
          <w:szCs w:val="24"/>
        </w:rPr>
        <w:t>Regular</w:t>
      </w:r>
      <w:r w:rsidRPr="00080F73">
        <w:rPr>
          <w:b/>
          <w:bCs/>
          <w:sz w:val="24"/>
          <w:szCs w:val="24"/>
        </w:rPr>
        <w:t xml:space="preserve"> Meeting of the Board of Directors –</w:t>
      </w:r>
      <w:r w:rsidR="00D75B38">
        <w:rPr>
          <w:b/>
          <w:bCs/>
          <w:sz w:val="24"/>
          <w:szCs w:val="24"/>
        </w:rPr>
        <w:t xml:space="preserve"> </w:t>
      </w:r>
      <w:r w:rsidR="00A71683">
        <w:rPr>
          <w:b/>
          <w:bCs/>
          <w:sz w:val="24"/>
          <w:szCs w:val="24"/>
        </w:rPr>
        <w:t>January 11, 2021</w:t>
      </w:r>
    </w:p>
    <w:p w14:paraId="16E3F7FB" w14:textId="4B666615" w:rsidR="000A6C31" w:rsidRDefault="008950D5" w:rsidP="000A6C31">
      <w:pPr>
        <w:pStyle w:val="NoSpacing"/>
        <w:jc w:val="center"/>
        <w:rPr>
          <w:b/>
          <w:bCs/>
          <w:sz w:val="24"/>
          <w:szCs w:val="24"/>
        </w:rPr>
      </w:pPr>
      <w:r>
        <w:rPr>
          <w:b/>
          <w:bCs/>
          <w:sz w:val="24"/>
          <w:szCs w:val="24"/>
        </w:rPr>
        <w:t>Administration Board Room and High School</w:t>
      </w:r>
    </w:p>
    <w:p w14:paraId="73E36A88" w14:textId="77777777" w:rsidR="00CA28E9" w:rsidRPr="00080F73" w:rsidRDefault="00CA28E9" w:rsidP="000A6C31">
      <w:pPr>
        <w:pStyle w:val="NoSpacing"/>
        <w:jc w:val="center"/>
        <w:rPr>
          <w:b/>
          <w:bCs/>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0F19B02D"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CA28E9">
        <w:rPr>
          <w:sz w:val="24"/>
          <w:szCs w:val="24"/>
        </w:rPr>
        <w:t>Jean Fichter</w:t>
      </w:r>
      <w:r>
        <w:rPr>
          <w:sz w:val="24"/>
          <w:szCs w:val="24"/>
        </w:rPr>
        <w:t xml:space="preserve"> called the meeting to order at </w:t>
      </w:r>
      <w:r w:rsidR="005C4F34">
        <w:rPr>
          <w:sz w:val="24"/>
          <w:szCs w:val="24"/>
        </w:rPr>
        <w:t>5:0</w:t>
      </w:r>
      <w:r w:rsidR="00A71683">
        <w:rPr>
          <w:sz w:val="24"/>
          <w:szCs w:val="24"/>
        </w:rPr>
        <w:t>0</w:t>
      </w:r>
      <w:r>
        <w:rPr>
          <w:sz w:val="24"/>
          <w:szCs w:val="24"/>
        </w:rPr>
        <w:t xml:space="preserve">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64A0E421" w:rsidR="00B706F2" w:rsidRDefault="000A6C31" w:rsidP="000A6C31">
      <w:pPr>
        <w:pStyle w:val="NoSpacing"/>
        <w:rPr>
          <w:sz w:val="24"/>
          <w:szCs w:val="24"/>
        </w:rPr>
      </w:pPr>
      <w:r>
        <w:rPr>
          <w:sz w:val="24"/>
          <w:szCs w:val="24"/>
        </w:rPr>
        <w:t xml:space="preserve">Roll Call was answered by Directors </w:t>
      </w:r>
      <w:r w:rsidR="00A71683">
        <w:rPr>
          <w:sz w:val="24"/>
          <w:szCs w:val="24"/>
        </w:rPr>
        <w:t xml:space="preserve">Darin Bouray, </w:t>
      </w:r>
      <w:r>
        <w:rPr>
          <w:sz w:val="24"/>
          <w:szCs w:val="24"/>
        </w:rPr>
        <w:t xml:space="preserve">Jean Fichter, </w:t>
      </w:r>
      <w:r w:rsidR="00E87D76">
        <w:rPr>
          <w:sz w:val="24"/>
          <w:szCs w:val="24"/>
        </w:rPr>
        <w:t>Jeff Hiser</w:t>
      </w:r>
      <w:r w:rsidR="0021617F">
        <w:rPr>
          <w:sz w:val="24"/>
          <w:szCs w:val="24"/>
        </w:rPr>
        <w:t>, Kathy Langley</w:t>
      </w:r>
      <w:r w:rsidR="00FA2CB2">
        <w:rPr>
          <w:sz w:val="24"/>
          <w:szCs w:val="24"/>
        </w:rPr>
        <w:t xml:space="preserve"> </w:t>
      </w:r>
      <w:r>
        <w:rPr>
          <w:sz w:val="24"/>
          <w:szCs w:val="24"/>
        </w:rPr>
        <w:t>and Adam Van Der Vliet.  Also present were Superintendent Dr. Kerri Nelson</w:t>
      </w:r>
      <w:r w:rsidR="00FA2CB2">
        <w:rPr>
          <w:sz w:val="24"/>
          <w:szCs w:val="24"/>
        </w:rPr>
        <w:t>, School Business Official Sherri Ruzek</w:t>
      </w:r>
      <w:r>
        <w:rPr>
          <w:sz w:val="24"/>
          <w:szCs w:val="24"/>
        </w:rPr>
        <w:t xml:space="preserve"> and Board Secretary Lisa Holmes.</w:t>
      </w:r>
    </w:p>
    <w:p w14:paraId="72980A14" w14:textId="77777777" w:rsidR="00B706F2" w:rsidRPr="00080F73" w:rsidRDefault="00B706F2" w:rsidP="00B706F2">
      <w:pPr>
        <w:pStyle w:val="NoSpacing"/>
        <w:rPr>
          <w:b/>
          <w:bCs/>
          <w:sz w:val="24"/>
          <w:szCs w:val="24"/>
        </w:rPr>
      </w:pPr>
      <w:r w:rsidRPr="00080F73">
        <w:rPr>
          <w:b/>
          <w:bCs/>
          <w:sz w:val="24"/>
          <w:szCs w:val="24"/>
        </w:rPr>
        <w:t>Mission Statement:</w:t>
      </w:r>
    </w:p>
    <w:p w14:paraId="4DC7A909" w14:textId="6B7550F8" w:rsidR="00B706F2" w:rsidRDefault="00B706F2" w:rsidP="00B706F2">
      <w:pPr>
        <w:pStyle w:val="NoSpacing"/>
        <w:rPr>
          <w:sz w:val="24"/>
          <w:szCs w:val="24"/>
        </w:rPr>
      </w:pPr>
      <w:r>
        <w:rPr>
          <w:sz w:val="24"/>
          <w:szCs w:val="24"/>
        </w:rPr>
        <w:t xml:space="preserve">The SCSD Mission Statement was read by Director </w:t>
      </w:r>
      <w:r w:rsidR="00A71683">
        <w:rPr>
          <w:sz w:val="24"/>
          <w:szCs w:val="24"/>
        </w:rPr>
        <w:t>Bouray</w:t>
      </w:r>
      <w:r>
        <w:rPr>
          <w:sz w:val="24"/>
          <w:szCs w:val="24"/>
        </w:rPr>
        <w:t>.</w:t>
      </w:r>
    </w:p>
    <w:p w14:paraId="7FAC9D33" w14:textId="77777777" w:rsidR="00B706F2" w:rsidRPr="00080F73" w:rsidRDefault="00B706F2" w:rsidP="00B706F2">
      <w:pPr>
        <w:pStyle w:val="NoSpacing"/>
        <w:rPr>
          <w:b/>
          <w:bCs/>
          <w:sz w:val="24"/>
          <w:szCs w:val="24"/>
        </w:rPr>
      </w:pPr>
      <w:r w:rsidRPr="00080F73">
        <w:rPr>
          <w:b/>
          <w:bCs/>
          <w:sz w:val="24"/>
          <w:szCs w:val="24"/>
        </w:rPr>
        <w:t>Welcome to Audience:</w:t>
      </w:r>
    </w:p>
    <w:p w14:paraId="1C17B30D" w14:textId="135EE3F9" w:rsidR="00B706F2" w:rsidRDefault="00B706F2" w:rsidP="00B706F2">
      <w:pPr>
        <w:pStyle w:val="NoSpacing"/>
        <w:rPr>
          <w:sz w:val="24"/>
          <w:szCs w:val="24"/>
        </w:rPr>
      </w:pPr>
      <w:r>
        <w:rPr>
          <w:sz w:val="24"/>
          <w:szCs w:val="24"/>
        </w:rPr>
        <w:t xml:space="preserve">President </w:t>
      </w:r>
      <w:r w:rsidR="00A10C9C">
        <w:rPr>
          <w:sz w:val="24"/>
          <w:szCs w:val="24"/>
        </w:rPr>
        <w:t>Fichter</w:t>
      </w:r>
      <w:r>
        <w:rPr>
          <w:sz w:val="24"/>
          <w:szCs w:val="24"/>
        </w:rPr>
        <w:t xml:space="preserve"> welcomed everyone to the meeting.</w:t>
      </w:r>
    </w:p>
    <w:p w14:paraId="543CC792" w14:textId="77777777" w:rsidR="00B706F2" w:rsidRPr="00080F73" w:rsidRDefault="00B706F2" w:rsidP="00B706F2">
      <w:pPr>
        <w:pStyle w:val="NoSpacing"/>
        <w:rPr>
          <w:b/>
          <w:bCs/>
          <w:sz w:val="24"/>
          <w:szCs w:val="24"/>
        </w:rPr>
      </w:pPr>
      <w:r w:rsidRPr="00080F73">
        <w:rPr>
          <w:b/>
          <w:bCs/>
          <w:sz w:val="24"/>
          <w:szCs w:val="24"/>
        </w:rPr>
        <w:t>Open Forum:</w:t>
      </w:r>
    </w:p>
    <w:p w14:paraId="3AC121AD" w14:textId="6CD7D396" w:rsidR="00B706F2" w:rsidRDefault="0030461B" w:rsidP="00B706F2">
      <w:pPr>
        <w:pStyle w:val="NoSpacing"/>
        <w:rPr>
          <w:sz w:val="24"/>
          <w:szCs w:val="24"/>
        </w:rPr>
      </w:pPr>
      <w:r>
        <w:rPr>
          <w:sz w:val="24"/>
          <w:szCs w:val="24"/>
        </w:rPr>
        <w:t xml:space="preserve">President Fichter read the rules for speaking during the open forum.  </w:t>
      </w:r>
      <w:r w:rsidR="00FA2CB2">
        <w:rPr>
          <w:sz w:val="24"/>
          <w:szCs w:val="24"/>
        </w:rPr>
        <w:t>There was no public comment.</w:t>
      </w:r>
    </w:p>
    <w:p w14:paraId="19DD2FE6" w14:textId="5D986F3D" w:rsidR="000A6C31" w:rsidRPr="00080F73" w:rsidRDefault="000A6C31" w:rsidP="000A6C31">
      <w:pPr>
        <w:pStyle w:val="NoSpacing"/>
        <w:rPr>
          <w:b/>
          <w:bCs/>
          <w:sz w:val="24"/>
          <w:szCs w:val="24"/>
        </w:rPr>
      </w:pPr>
      <w:r w:rsidRPr="00080F73">
        <w:rPr>
          <w:b/>
          <w:bCs/>
          <w:sz w:val="24"/>
          <w:szCs w:val="24"/>
        </w:rPr>
        <w:t>Consent Agenda:</w:t>
      </w:r>
    </w:p>
    <w:p w14:paraId="3DF7B80E" w14:textId="0243F026" w:rsidR="00B57B34" w:rsidRDefault="00B57B34" w:rsidP="00B57B34">
      <w:pPr>
        <w:pStyle w:val="NoSpacing"/>
        <w:rPr>
          <w:sz w:val="24"/>
          <w:szCs w:val="24"/>
        </w:rPr>
      </w:pPr>
      <w:r>
        <w:rPr>
          <w:sz w:val="24"/>
          <w:szCs w:val="24"/>
        </w:rPr>
        <w:t>Approve the consent agenda to include previous minutes, the financial accounts</w:t>
      </w:r>
      <w:r w:rsidR="007B16D3">
        <w:rPr>
          <w:sz w:val="24"/>
          <w:szCs w:val="24"/>
        </w:rPr>
        <w:t>, fundraising requests</w:t>
      </w:r>
      <w:r w:rsidR="00331A8A">
        <w:rPr>
          <w:sz w:val="24"/>
          <w:szCs w:val="24"/>
        </w:rPr>
        <w:t xml:space="preserve"> and</w:t>
      </w:r>
      <w:r>
        <w:rPr>
          <w:sz w:val="24"/>
          <w:szCs w:val="24"/>
        </w:rPr>
        <w:t xml:space="preserve"> the payment of bills. Personnel Requests: Contracts: </w:t>
      </w:r>
      <w:r w:rsidR="00A71683">
        <w:rPr>
          <w:sz w:val="24"/>
          <w:szCs w:val="24"/>
        </w:rPr>
        <w:t>Elizabeth Plettner</w:t>
      </w:r>
      <w:r w:rsidR="004D4085">
        <w:rPr>
          <w:sz w:val="24"/>
          <w:szCs w:val="24"/>
        </w:rPr>
        <w:t xml:space="preserve">, </w:t>
      </w:r>
      <w:r w:rsidR="00A71683">
        <w:rPr>
          <w:sz w:val="24"/>
          <w:szCs w:val="24"/>
        </w:rPr>
        <w:t>HS Associate</w:t>
      </w:r>
      <w:r w:rsidR="000F0B67">
        <w:rPr>
          <w:sz w:val="24"/>
          <w:szCs w:val="24"/>
        </w:rPr>
        <w:t xml:space="preserve">, </w:t>
      </w:r>
      <w:r w:rsidR="004D4085">
        <w:rPr>
          <w:sz w:val="24"/>
          <w:szCs w:val="24"/>
        </w:rPr>
        <w:t>$1</w:t>
      </w:r>
      <w:r w:rsidR="00A71683">
        <w:rPr>
          <w:sz w:val="24"/>
          <w:szCs w:val="24"/>
        </w:rPr>
        <w:t>3.54</w:t>
      </w:r>
      <w:r w:rsidR="004D4085">
        <w:rPr>
          <w:sz w:val="24"/>
          <w:szCs w:val="24"/>
        </w:rPr>
        <w:t>/hr</w:t>
      </w:r>
      <w:r w:rsidR="000F0B67">
        <w:rPr>
          <w:sz w:val="24"/>
          <w:szCs w:val="24"/>
        </w:rPr>
        <w:t xml:space="preserve">. </w:t>
      </w:r>
      <w:bookmarkStart w:id="0" w:name="_Hlk51060909"/>
      <w:r w:rsidR="00A71683">
        <w:rPr>
          <w:sz w:val="24"/>
          <w:szCs w:val="24"/>
        </w:rPr>
        <w:t xml:space="preserve">Resignations:  Courtney Rainey, Transportation Dispatcher and PT Food Service. </w:t>
      </w:r>
      <w:r>
        <w:rPr>
          <w:sz w:val="24"/>
          <w:szCs w:val="24"/>
        </w:rPr>
        <w:t xml:space="preserve">Motion to approve by Director </w:t>
      </w:r>
      <w:r w:rsidR="00A71683">
        <w:rPr>
          <w:sz w:val="24"/>
          <w:szCs w:val="24"/>
        </w:rPr>
        <w:t>Langley</w:t>
      </w:r>
      <w:r>
        <w:rPr>
          <w:sz w:val="24"/>
          <w:szCs w:val="24"/>
        </w:rPr>
        <w:t xml:space="preserve">, second by Director </w:t>
      </w:r>
      <w:r w:rsidR="00A71683">
        <w:rPr>
          <w:sz w:val="24"/>
          <w:szCs w:val="24"/>
        </w:rPr>
        <w:t>Van Der Vliet</w:t>
      </w:r>
      <w:r>
        <w:rPr>
          <w:sz w:val="24"/>
          <w:szCs w:val="24"/>
        </w:rPr>
        <w:t xml:space="preserve">.  </w:t>
      </w:r>
      <w:bookmarkStart w:id="1" w:name="_Hlk45616868"/>
      <w:r>
        <w:rPr>
          <w:sz w:val="24"/>
          <w:szCs w:val="24"/>
        </w:rPr>
        <w:t xml:space="preserve">Ayes – </w:t>
      </w:r>
      <w:r w:rsidR="00A71683">
        <w:rPr>
          <w:sz w:val="24"/>
          <w:szCs w:val="24"/>
        </w:rPr>
        <w:t xml:space="preserve">Bouray, </w:t>
      </w:r>
      <w:r w:rsidR="007B16D3">
        <w:rPr>
          <w:sz w:val="24"/>
          <w:szCs w:val="24"/>
        </w:rPr>
        <w:t xml:space="preserve">Langley, </w:t>
      </w:r>
      <w:r>
        <w:rPr>
          <w:sz w:val="24"/>
          <w:szCs w:val="24"/>
        </w:rPr>
        <w:t>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w:t>
      </w:r>
      <w:r w:rsidR="00A71683">
        <w:rPr>
          <w:sz w:val="24"/>
          <w:szCs w:val="24"/>
        </w:rPr>
        <w:t>4</w:t>
      </w:r>
      <w:r>
        <w:rPr>
          <w:sz w:val="24"/>
          <w:szCs w:val="24"/>
        </w:rPr>
        <w:t>-</w:t>
      </w:r>
      <w:r w:rsidR="00A71683">
        <w:rPr>
          <w:sz w:val="24"/>
          <w:szCs w:val="24"/>
        </w:rPr>
        <w:t>1</w:t>
      </w:r>
      <w:r>
        <w:rPr>
          <w:sz w:val="24"/>
          <w:szCs w:val="24"/>
        </w:rPr>
        <w:t>.</w:t>
      </w:r>
    </w:p>
    <w:bookmarkEnd w:id="1"/>
    <w:bookmarkEnd w:id="0"/>
    <w:p w14:paraId="64D29FDF" w14:textId="1C88B5EA" w:rsidR="000A6C31" w:rsidRPr="00080F73" w:rsidRDefault="000A6C31" w:rsidP="000A6C31">
      <w:pPr>
        <w:pStyle w:val="NoSpacing"/>
        <w:rPr>
          <w:b/>
          <w:bCs/>
          <w:sz w:val="24"/>
          <w:szCs w:val="24"/>
        </w:rPr>
      </w:pPr>
      <w:r w:rsidRPr="00080F73">
        <w:rPr>
          <w:b/>
          <w:bCs/>
          <w:sz w:val="24"/>
          <w:szCs w:val="24"/>
        </w:rPr>
        <w:t>Action Items:</w:t>
      </w:r>
    </w:p>
    <w:p w14:paraId="2DED3E05" w14:textId="0FD39C2F" w:rsidR="00CA28E9" w:rsidRPr="001979D8" w:rsidRDefault="002E3AD4" w:rsidP="000A6C31">
      <w:pPr>
        <w:pStyle w:val="NoSpacing"/>
        <w:rPr>
          <w:b/>
          <w:bCs/>
          <w:i/>
          <w:iCs/>
          <w:sz w:val="24"/>
          <w:szCs w:val="24"/>
        </w:rPr>
      </w:pPr>
      <w:r>
        <w:rPr>
          <w:b/>
          <w:bCs/>
          <w:i/>
          <w:iCs/>
          <w:sz w:val="24"/>
          <w:szCs w:val="24"/>
        </w:rPr>
        <w:t xml:space="preserve">Approve </w:t>
      </w:r>
      <w:r w:rsidR="00A71683">
        <w:rPr>
          <w:b/>
          <w:bCs/>
          <w:i/>
          <w:iCs/>
          <w:sz w:val="24"/>
          <w:szCs w:val="24"/>
        </w:rPr>
        <w:t>Termination of Karen Falk, Food Service, for Job Abandonment</w:t>
      </w:r>
      <w:r w:rsidR="00D651D1">
        <w:rPr>
          <w:b/>
          <w:bCs/>
          <w:i/>
          <w:iCs/>
          <w:sz w:val="24"/>
          <w:szCs w:val="24"/>
        </w:rPr>
        <w:t>:</w:t>
      </w:r>
    </w:p>
    <w:p w14:paraId="766F396D" w14:textId="67BEFAA1" w:rsidR="002C7DCD" w:rsidRPr="002C7DCD" w:rsidRDefault="002E3AD4" w:rsidP="000A6C31">
      <w:pPr>
        <w:pStyle w:val="NoSpacing"/>
        <w:rPr>
          <w:sz w:val="24"/>
          <w:szCs w:val="24"/>
        </w:rPr>
      </w:pPr>
      <w:r>
        <w:rPr>
          <w:sz w:val="24"/>
          <w:szCs w:val="24"/>
        </w:rPr>
        <w:t xml:space="preserve">Motion to approve by Director </w:t>
      </w:r>
      <w:r w:rsidR="00452A55">
        <w:rPr>
          <w:sz w:val="24"/>
          <w:szCs w:val="24"/>
        </w:rPr>
        <w:t>Van Der Vliet</w:t>
      </w:r>
      <w:r>
        <w:rPr>
          <w:sz w:val="24"/>
          <w:szCs w:val="24"/>
        </w:rPr>
        <w:t xml:space="preserve">, second by Director </w:t>
      </w:r>
      <w:r w:rsidR="00A71683">
        <w:rPr>
          <w:sz w:val="24"/>
          <w:szCs w:val="24"/>
        </w:rPr>
        <w:t>Bouray</w:t>
      </w:r>
      <w:r>
        <w:rPr>
          <w:sz w:val="24"/>
          <w:szCs w:val="24"/>
        </w:rPr>
        <w:t>.</w:t>
      </w:r>
      <w:r w:rsidR="00580392">
        <w:rPr>
          <w:sz w:val="24"/>
          <w:szCs w:val="24"/>
        </w:rPr>
        <w:t xml:space="preserve"> Motion carried </w:t>
      </w:r>
      <w:r w:rsidR="00A71683">
        <w:rPr>
          <w:sz w:val="24"/>
          <w:szCs w:val="24"/>
        </w:rPr>
        <w:t>unanimously.</w:t>
      </w:r>
    </w:p>
    <w:p w14:paraId="66FAFF71" w14:textId="77B6D427" w:rsidR="000A6C31" w:rsidRDefault="002E3AD4" w:rsidP="000A6C31">
      <w:pPr>
        <w:pStyle w:val="NoSpacing"/>
        <w:rPr>
          <w:b/>
          <w:bCs/>
          <w:i/>
          <w:iCs/>
          <w:sz w:val="24"/>
          <w:szCs w:val="24"/>
        </w:rPr>
      </w:pPr>
      <w:r>
        <w:rPr>
          <w:b/>
          <w:bCs/>
          <w:i/>
          <w:iCs/>
          <w:sz w:val="24"/>
          <w:szCs w:val="24"/>
        </w:rPr>
        <w:t xml:space="preserve">Approve </w:t>
      </w:r>
      <w:r w:rsidR="00A71683">
        <w:rPr>
          <w:b/>
          <w:bCs/>
          <w:i/>
          <w:iCs/>
          <w:sz w:val="24"/>
          <w:szCs w:val="24"/>
        </w:rPr>
        <w:t>Request to the School Budget Review Committee for Modified Supplemental Amount and Supplemental Aid for the 2021-2022 Dropout Prevention Program in the amount of $265,027 for expenditure necessary to implement the 2021-2022 at-risk and dropout prevention program plans</w:t>
      </w:r>
      <w:r w:rsidR="00D651D1">
        <w:rPr>
          <w:b/>
          <w:bCs/>
          <w:i/>
          <w:iCs/>
          <w:sz w:val="24"/>
          <w:szCs w:val="24"/>
        </w:rPr>
        <w:t>:</w:t>
      </w:r>
    </w:p>
    <w:p w14:paraId="0F66A145" w14:textId="17E8BDF6" w:rsidR="00AC2291" w:rsidRDefault="007B16D3" w:rsidP="00AC2291">
      <w:pPr>
        <w:pStyle w:val="NoSpacing"/>
        <w:rPr>
          <w:sz w:val="24"/>
          <w:szCs w:val="24"/>
        </w:rPr>
      </w:pPr>
      <w:r>
        <w:rPr>
          <w:sz w:val="24"/>
          <w:szCs w:val="24"/>
        </w:rPr>
        <w:t xml:space="preserve">Motion to approve by Director </w:t>
      </w:r>
      <w:r w:rsidR="00A71683">
        <w:rPr>
          <w:sz w:val="24"/>
          <w:szCs w:val="24"/>
        </w:rPr>
        <w:t>Hiser</w:t>
      </w:r>
      <w:r>
        <w:rPr>
          <w:sz w:val="24"/>
          <w:szCs w:val="24"/>
        </w:rPr>
        <w:t xml:space="preserve">, second by Director </w:t>
      </w:r>
      <w:r w:rsidR="0058561E">
        <w:rPr>
          <w:sz w:val="24"/>
          <w:szCs w:val="24"/>
        </w:rPr>
        <w:t>Van Der Vliet</w:t>
      </w:r>
      <w:r>
        <w:rPr>
          <w:sz w:val="24"/>
          <w:szCs w:val="24"/>
        </w:rPr>
        <w:t xml:space="preserve">.  Motion carried </w:t>
      </w:r>
      <w:r w:rsidR="00A71683">
        <w:rPr>
          <w:sz w:val="24"/>
          <w:szCs w:val="24"/>
        </w:rPr>
        <w:t>unanimously.</w:t>
      </w:r>
    </w:p>
    <w:p w14:paraId="6EF7E637" w14:textId="5D458AD2" w:rsidR="0019437F" w:rsidRPr="0032148C" w:rsidRDefault="0019437F" w:rsidP="000A6C31">
      <w:pPr>
        <w:pStyle w:val="NoSpacing"/>
        <w:rPr>
          <w:b/>
          <w:bCs/>
          <w:i/>
          <w:iCs/>
          <w:sz w:val="24"/>
          <w:szCs w:val="24"/>
        </w:rPr>
      </w:pPr>
      <w:r w:rsidRPr="0032148C">
        <w:rPr>
          <w:b/>
          <w:bCs/>
          <w:i/>
          <w:iCs/>
          <w:sz w:val="24"/>
          <w:szCs w:val="24"/>
        </w:rPr>
        <w:t xml:space="preserve">Approve </w:t>
      </w:r>
      <w:r w:rsidR="00A71683">
        <w:rPr>
          <w:b/>
          <w:bCs/>
          <w:i/>
          <w:iCs/>
          <w:sz w:val="24"/>
          <w:szCs w:val="24"/>
        </w:rPr>
        <w:t>Proposal for Boys and Girls Tennis Teams</w:t>
      </w:r>
      <w:r w:rsidR="007B16D3">
        <w:rPr>
          <w:b/>
          <w:bCs/>
          <w:i/>
          <w:iCs/>
          <w:sz w:val="24"/>
          <w:szCs w:val="24"/>
        </w:rPr>
        <w:t>:</w:t>
      </w:r>
    </w:p>
    <w:p w14:paraId="2F90EB20" w14:textId="0929AFC0" w:rsidR="0019437F" w:rsidRDefault="00A71683" w:rsidP="000A6C31">
      <w:pPr>
        <w:pStyle w:val="NoSpacing"/>
        <w:rPr>
          <w:sz w:val="24"/>
          <w:szCs w:val="24"/>
        </w:rPr>
      </w:pPr>
      <w:r>
        <w:rPr>
          <w:sz w:val="24"/>
          <w:szCs w:val="24"/>
        </w:rPr>
        <w:t xml:space="preserve">The proposal includes moving forward with 1 head coach for both teams and 1 assistant for each team.  The head coaching position would move to a category 1 position on the salary scale. </w:t>
      </w:r>
      <w:r w:rsidR="0019437F">
        <w:rPr>
          <w:sz w:val="24"/>
          <w:szCs w:val="24"/>
        </w:rPr>
        <w:t xml:space="preserve">Motion to approve by Director </w:t>
      </w:r>
      <w:r>
        <w:rPr>
          <w:sz w:val="24"/>
          <w:szCs w:val="24"/>
        </w:rPr>
        <w:t>Langley</w:t>
      </w:r>
      <w:r w:rsidR="0019437F">
        <w:rPr>
          <w:sz w:val="24"/>
          <w:szCs w:val="24"/>
        </w:rPr>
        <w:t xml:space="preserve">, second by Director </w:t>
      </w:r>
      <w:r>
        <w:rPr>
          <w:sz w:val="24"/>
          <w:szCs w:val="24"/>
        </w:rPr>
        <w:t>Van Der Vliet</w:t>
      </w:r>
      <w:r w:rsidR="0019437F">
        <w:rPr>
          <w:sz w:val="24"/>
          <w:szCs w:val="24"/>
        </w:rPr>
        <w:t xml:space="preserve">.  </w:t>
      </w:r>
      <w:r>
        <w:rPr>
          <w:sz w:val="24"/>
          <w:szCs w:val="24"/>
        </w:rPr>
        <w:t>Ayes – Bouray, Langley, Van Der Vliet,</w:t>
      </w:r>
      <w:r w:rsidRPr="00B57B34">
        <w:rPr>
          <w:sz w:val="24"/>
          <w:szCs w:val="24"/>
        </w:rPr>
        <w:t xml:space="preserve"> </w:t>
      </w:r>
      <w:r>
        <w:rPr>
          <w:sz w:val="24"/>
          <w:szCs w:val="24"/>
        </w:rPr>
        <w:t>Fichter; Nays – Hiser.  Motion carried 4-1.</w:t>
      </w:r>
    </w:p>
    <w:p w14:paraId="0725BF71" w14:textId="3EE00DB6" w:rsidR="0019437F" w:rsidRPr="0019437F" w:rsidRDefault="0019437F" w:rsidP="000A6C31">
      <w:pPr>
        <w:pStyle w:val="NoSpacing"/>
        <w:rPr>
          <w:b/>
          <w:bCs/>
          <w:i/>
          <w:iCs/>
          <w:sz w:val="24"/>
          <w:szCs w:val="24"/>
        </w:rPr>
      </w:pPr>
      <w:r w:rsidRPr="0019437F">
        <w:rPr>
          <w:b/>
          <w:bCs/>
          <w:i/>
          <w:iCs/>
          <w:sz w:val="24"/>
          <w:szCs w:val="24"/>
        </w:rPr>
        <w:t xml:space="preserve">Approve </w:t>
      </w:r>
      <w:r w:rsidR="00162916">
        <w:rPr>
          <w:b/>
          <w:bCs/>
          <w:i/>
          <w:iCs/>
          <w:sz w:val="24"/>
          <w:szCs w:val="24"/>
        </w:rPr>
        <w:t>Wallin Plumbing &amp; Heating Bids for May Center HVAC Work</w:t>
      </w:r>
      <w:r w:rsidR="00452A55">
        <w:rPr>
          <w:b/>
          <w:bCs/>
          <w:i/>
          <w:iCs/>
          <w:sz w:val="24"/>
          <w:szCs w:val="24"/>
        </w:rPr>
        <w:t>:</w:t>
      </w:r>
    </w:p>
    <w:p w14:paraId="380966E7" w14:textId="2B9D08F5" w:rsidR="00FB3FCC" w:rsidRDefault="0058561E" w:rsidP="0058561E">
      <w:pPr>
        <w:pStyle w:val="NoSpacing"/>
        <w:rPr>
          <w:sz w:val="24"/>
          <w:szCs w:val="24"/>
        </w:rPr>
      </w:pPr>
      <w:r>
        <w:rPr>
          <w:sz w:val="24"/>
          <w:szCs w:val="24"/>
        </w:rPr>
        <w:t xml:space="preserve">Motion </w:t>
      </w:r>
      <w:r w:rsidR="00162916">
        <w:rPr>
          <w:sz w:val="24"/>
          <w:szCs w:val="24"/>
        </w:rPr>
        <w:t>to approve by Director Van Der Vliet, second by Director Langley.</w:t>
      </w:r>
      <w:r>
        <w:rPr>
          <w:sz w:val="24"/>
          <w:szCs w:val="24"/>
        </w:rPr>
        <w:t xml:space="preserve">  </w:t>
      </w:r>
      <w:r w:rsidR="00162916">
        <w:rPr>
          <w:sz w:val="24"/>
          <w:szCs w:val="24"/>
        </w:rPr>
        <w:t>Motion carried unanimously.</w:t>
      </w:r>
    </w:p>
    <w:p w14:paraId="7BED7E9B" w14:textId="055CAD93" w:rsidR="00DE3480" w:rsidRPr="00DE3480" w:rsidRDefault="0058561E" w:rsidP="00EB02C3">
      <w:pPr>
        <w:pStyle w:val="NoSpacing"/>
        <w:rPr>
          <w:b/>
          <w:bCs/>
          <w:sz w:val="24"/>
          <w:szCs w:val="24"/>
        </w:rPr>
      </w:pPr>
      <w:r>
        <w:rPr>
          <w:b/>
          <w:bCs/>
          <w:sz w:val="24"/>
          <w:szCs w:val="24"/>
        </w:rPr>
        <w:t xml:space="preserve">Approve </w:t>
      </w:r>
      <w:r w:rsidR="00162916">
        <w:rPr>
          <w:b/>
          <w:bCs/>
          <w:sz w:val="24"/>
          <w:szCs w:val="24"/>
        </w:rPr>
        <w:t>Bank Depositories with Bank Iowa and First National Bank</w:t>
      </w:r>
      <w:r w:rsidR="00DE3480" w:rsidRPr="00DE3480">
        <w:rPr>
          <w:b/>
          <w:bCs/>
          <w:sz w:val="24"/>
          <w:szCs w:val="24"/>
        </w:rPr>
        <w:t>:</w:t>
      </w:r>
    </w:p>
    <w:p w14:paraId="554629A0" w14:textId="6E43E184" w:rsidR="0058561E" w:rsidRDefault="00162916" w:rsidP="0058561E">
      <w:pPr>
        <w:pStyle w:val="NoSpacing"/>
        <w:rPr>
          <w:sz w:val="24"/>
          <w:szCs w:val="24"/>
        </w:rPr>
      </w:pPr>
      <w:r>
        <w:rPr>
          <w:sz w:val="24"/>
          <w:szCs w:val="24"/>
        </w:rPr>
        <w:t>The proposal is to approve Bank Iowa for PPEL, SAVE, General, Management and Nutrition for a limit of $7.5 million and First National Bank for Activities and Scholarship for a limit of $600,000</w:t>
      </w:r>
      <w:r w:rsidR="0058561E">
        <w:rPr>
          <w:sz w:val="24"/>
          <w:szCs w:val="24"/>
        </w:rPr>
        <w:t xml:space="preserve">.  </w:t>
      </w:r>
      <w:r>
        <w:rPr>
          <w:sz w:val="24"/>
          <w:szCs w:val="24"/>
        </w:rPr>
        <w:t>The proposal was based on an interest rate survey that was sent out last month.  Motion to approve by Director Langley, second by Director Van Der Vliet.  Motion</w:t>
      </w:r>
      <w:r w:rsidR="0058561E">
        <w:rPr>
          <w:sz w:val="24"/>
          <w:szCs w:val="24"/>
        </w:rPr>
        <w:t xml:space="preserve"> carried by a vote of 4-0 with Director Bouray </w:t>
      </w:r>
      <w:r>
        <w:rPr>
          <w:sz w:val="24"/>
          <w:szCs w:val="24"/>
        </w:rPr>
        <w:t>abstaining.</w:t>
      </w:r>
    </w:p>
    <w:p w14:paraId="413DBB24" w14:textId="1F703AD3" w:rsidR="0058561E" w:rsidRDefault="0058561E" w:rsidP="0058561E">
      <w:pPr>
        <w:pStyle w:val="NoSpacing"/>
        <w:rPr>
          <w:sz w:val="24"/>
          <w:szCs w:val="24"/>
        </w:rPr>
      </w:pPr>
      <w:r w:rsidRPr="00327AFF">
        <w:rPr>
          <w:b/>
          <w:bCs/>
          <w:sz w:val="24"/>
          <w:szCs w:val="24"/>
        </w:rPr>
        <w:t xml:space="preserve">Approve </w:t>
      </w:r>
      <w:r w:rsidR="00162916">
        <w:rPr>
          <w:b/>
          <w:bCs/>
          <w:sz w:val="24"/>
          <w:szCs w:val="24"/>
        </w:rPr>
        <w:t>Contract with Shenandoah Medical Center for Sports Training Services</w:t>
      </w:r>
      <w:r w:rsidR="00327AFF">
        <w:rPr>
          <w:sz w:val="24"/>
          <w:szCs w:val="24"/>
        </w:rPr>
        <w:t>:</w:t>
      </w:r>
    </w:p>
    <w:p w14:paraId="6673D392" w14:textId="58FCD083" w:rsidR="00327AFF" w:rsidRDefault="00327AFF" w:rsidP="0058561E">
      <w:pPr>
        <w:pStyle w:val="NoSpacing"/>
        <w:rPr>
          <w:sz w:val="24"/>
          <w:szCs w:val="24"/>
        </w:rPr>
      </w:pPr>
      <w:r>
        <w:rPr>
          <w:sz w:val="24"/>
          <w:szCs w:val="24"/>
        </w:rPr>
        <w:t xml:space="preserve">Motion by Director Van Der Vliet, second by Director </w:t>
      </w:r>
      <w:r w:rsidR="00F6783C">
        <w:rPr>
          <w:sz w:val="24"/>
          <w:szCs w:val="24"/>
        </w:rPr>
        <w:t>Bouray.</w:t>
      </w:r>
      <w:r>
        <w:rPr>
          <w:sz w:val="24"/>
          <w:szCs w:val="24"/>
        </w:rPr>
        <w:t xml:space="preserve">  Motion carried </w:t>
      </w:r>
      <w:r w:rsidR="00F6783C">
        <w:rPr>
          <w:sz w:val="24"/>
          <w:szCs w:val="24"/>
        </w:rPr>
        <w:t>unanimously.</w:t>
      </w:r>
    </w:p>
    <w:p w14:paraId="12DC112B" w14:textId="77777777" w:rsidR="001A6DC5" w:rsidRDefault="001A6DC5" w:rsidP="000A6C31">
      <w:pPr>
        <w:pStyle w:val="NoSpacing"/>
        <w:rPr>
          <w:b/>
          <w:bCs/>
          <w:sz w:val="24"/>
          <w:szCs w:val="24"/>
        </w:rPr>
      </w:pPr>
    </w:p>
    <w:p w14:paraId="3EDC3AA0" w14:textId="77777777" w:rsidR="001A6DC5" w:rsidRDefault="001A6DC5" w:rsidP="000A6C31">
      <w:pPr>
        <w:pStyle w:val="NoSpacing"/>
        <w:rPr>
          <w:b/>
          <w:bCs/>
          <w:sz w:val="24"/>
          <w:szCs w:val="24"/>
        </w:rPr>
      </w:pPr>
    </w:p>
    <w:p w14:paraId="25F0AE4B" w14:textId="77777777" w:rsidR="001A6DC5" w:rsidRDefault="001A6DC5" w:rsidP="000A6C31">
      <w:pPr>
        <w:pStyle w:val="NoSpacing"/>
        <w:rPr>
          <w:b/>
          <w:bCs/>
          <w:sz w:val="24"/>
          <w:szCs w:val="24"/>
        </w:rPr>
      </w:pPr>
    </w:p>
    <w:p w14:paraId="7E747306" w14:textId="21C1E165" w:rsidR="00F6783C" w:rsidRDefault="00F6783C" w:rsidP="000A6C31">
      <w:pPr>
        <w:pStyle w:val="NoSpacing"/>
        <w:rPr>
          <w:b/>
          <w:bCs/>
          <w:sz w:val="24"/>
          <w:szCs w:val="24"/>
        </w:rPr>
      </w:pPr>
      <w:r>
        <w:rPr>
          <w:b/>
          <w:bCs/>
          <w:sz w:val="24"/>
          <w:szCs w:val="24"/>
        </w:rPr>
        <w:lastRenderedPageBreak/>
        <w:t>Discussion Items:</w:t>
      </w:r>
    </w:p>
    <w:p w14:paraId="673512E3" w14:textId="4C816DD4" w:rsidR="00F6783C" w:rsidRDefault="00F6783C" w:rsidP="000A6C31">
      <w:pPr>
        <w:pStyle w:val="NoSpacing"/>
        <w:rPr>
          <w:b/>
          <w:bCs/>
          <w:sz w:val="24"/>
          <w:szCs w:val="24"/>
        </w:rPr>
      </w:pPr>
      <w:r w:rsidRPr="00F6783C">
        <w:rPr>
          <w:b/>
          <w:bCs/>
          <w:i/>
          <w:iCs/>
          <w:sz w:val="24"/>
          <w:szCs w:val="24"/>
        </w:rPr>
        <w:t>COVID 19 Immunizations</w:t>
      </w:r>
      <w:r>
        <w:rPr>
          <w:b/>
          <w:bCs/>
          <w:sz w:val="24"/>
          <w:szCs w:val="24"/>
        </w:rPr>
        <w:t>:</w:t>
      </w:r>
    </w:p>
    <w:p w14:paraId="1C5F3888" w14:textId="6618DB1E" w:rsidR="00F6783C" w:rsidRDefault="00F6783C" w:rsidP="000A6C31">
      <w:pPr>
        <w:pStyle w:val="NoSpacing"/>
        <w:rPr>
          <w:sz w:val="24"/>
          <w:szCs w:val="24"/>
        </w:rPr>
      </w:pPr>
      <w:r>
        <w:rPr>
          <w:sz w:val="24"/>
          <w:szCs w:val="24"/>
        </w:rPr>
        <w:t>Discussion was held regarding COVID 19 immunizations for staff and students and the legal guidance regarding some of the questions surrounding the immunization.  A staff survey will be sent out tomorrow to gauge interest.</w:t>
      </w:r>
    </w:p>
    <w:p w14:paraId="629AEC9B" w14:textId="23D73B7A" w:rsidR="00F6783C" w:rsidRDefault="00F6783C" w:rsidP="000A6C31">
      <w:pPr>
        <w:pStyle w:val="NoSpacing"/>
        <w:rPr>
          <w:b/>
          <w:bCs/>
          <w:i/>
          <w:iCs/>
          <w:sz w:val="24"/>
          <w:szCs w:val="24"/>
        </w:rPr>
      </w:pPr>
      <w:r>
        <w:rPr>
          <w:b/>
          <w:bCs/>
          <w:i/>
          <w:iCs/>
          <w:sz w:val="24"/>
          <w:szCs w:val="24"/>
        </w:rPr>
        <w:t>Middle School Sculpture (possible action):</w:t>
      </w:r>
    </w:p>
    <w:p w14:paraId="13117032" w14:textId="7BFC63F1" w:rsidR="00F6783C" w:rsidRPr="00F6783C" w:rsidRDefault="00F6783C" w:rsidP="000A6C31">
      <w:pPr>
        <w:pStyle w:val="NoSpacing"/>
        <w:rPr>
          <w:sz w:val="24"/>
          <w:szCs w:val="24"/>
        </w:rPr>
      </w:pPr>
      <w:r>
        <w:rPr>
          <w:sz w:val="24"/>
          <w:szCs w:val="24"/>
        </w:rPr>
        <w:t xml:space="preserve">Contracts with artist Susan Woodford and Carl A. Nelson and Associates were discussed.  The project has grown in price from what was first looked at last spring.  The board would like more information on </w:t>
      </w:r>
      <w:r w:rsidR="00036CE4">
        <w:rPr>
          <w:sz w:val="24"/>
          <w:szCs w:val="24"/>
        </w:rPr>
        <w:t>cost</w:t>
      </w:r>
      <w:r>
        <w:rPr>
          <w:sz w:val="24"/>
          <w:szCs w:val="24"/>
        </w:rPr>
        <w:t xml:space="preserve"> and to have local landscaping companies </w:t>
      </w:r>
      <w:r w:rsidR="00036CE4">
        <w:rPr>
          <w:sz w:val="24"/>
          <w:szCs w:val="24"/>
        </w:rPr>
        <w:t>contact</w:t>
      </w:r>
      <w:r w:rsidR="003F6924">
        <w:rPr>
          <w:sz w:val="24"/>
          <w:szCs w:val="24"/>
        </w:rPr>
        <w:t>ed</w:t>
      </w:r>
      <w:r w:rsidR="00C05B43">
        <w:rPr>
          <w:sz w:val="24"/>
          <w:szCs w:val="24"/>
        </w:rPr>
        <w:t xml:space="preserve"> to possibly </w:t>
      </w:r>
      <w:r w:rsidR="00036CE4">
        <w:rPr>
          <w:sz w:val="24"/>
          <w:szCs w:val="24"/>
        </w:rPr>
        <w:t xml:space="preserve">help </w:t>
      </w:r>
      <w:r w:rsidR="00C05B43">
        <w:rPr>
          <w:sz w:val="24"/>
          <w:szCs w:val="24"/>
        </w:rPr>
        <w:t>reduce the cost.</w:t>
      </w:r>
    </w:p>
    <w:p w14:paraId="3843AD97" w14:textId="2FE91D77" w:rsidR="00036CE4" w:rsidRDefault="00036CE4" w:rsidP="000A6C31">
      <w:pPr>
        <w:pStyle w:val="NoSpacing"/>
        <w:rPr>
          <w:b/>
          <w:bCs/>
          <w:i/>
          <w:iCs/>
          <w:sz w:val="24"/>
          <w:szCs w:val="24"/>
        </w:rPr>
      </w:pPr>
      <w:r>
        <w:rPr>
          <w:b/>
          <w:bCs/>
          <w:i/>
          <w:iCs/>
          <w:sz w:val="24"/>
          <w:szCs w:val="24"/>
        </w:rPr>
        <w:t>Chapter 103 Board Policy Revision:</w:t>
      </w:r>
    </w:p>
    <w:p w14:paraId="1D1C1B00" w14:textId="377C4F0F" w:rsidR="00036CE4" w:rsidRPr="00036CE4" w:rsidRDefault="003F6924" w:rsidP="000A6C31">
      <w:pPr>
        <w:pStyle w:val="NoSpacing"/>
        <w:rPr>
          <w:sz w:val="24"/>
          <w:szCs w:val="24"/>
        </w:rPr>
      </w:pPr>
      <w:r>
        <w:rPr>
          <w:sz w:val="24"/>
          <w:szCs w:val="24"/>
        </w:rPr>
        <w:t>Changes to the r</w:t>
      </w:r>
      <w:r w:rsidR="0095327D">
        <w:rPr>
          <w:sz w:val="24"/>
          <w:szCs w:val="24"/>
        </w:rPr>
        <w:t xml:space="preserve">ules regarding seclusion and restraint are going into effect on January 20, 2021.    These </w:t>
      </w:r>
      <w:r w:rsidR="001A6DC5">
        <w:rPr>
          <w:sz w:val="24"/>
          <w:szCs w:val="24"/>
        </w:rPr>
        <w:t xml:space="preserve">changes </w:t>
      </w:r>
      <w:r w:rsidR="0095327D">
        <w:rPr>
          <w:sz w:val="24"/>
          <w:szCs w:val="24"/>
        </w:rPr>
        <w:t>will appear as action items on next month’s agenda.</w:t>
      </w:r>
    </w:p>
    <w:p w14:paraId="5299F24B" w14:textId="5CB57483" w:rsidR="00080F73" w:rsidRDefault="00080F73" w:rsidP="000A6C31">
      <w:pPr>
        <w:pStyle w:val="NoSpacing"/>
        <w:rPr>
          <w:b/>
          <w:bCs/>
          <w:sz w:val="24"/>
          <w:szCs w:val="24"/>
        </w:rPr>
      </w:pPr>
      <w:r w:rsidRPr="00080F73">
        <w:rPr>
          <w:b/>
          <w:bCs/>
          <w:sz w:val="24"/>
          <w:szCs w:val="24"/>
        </w:rPr>
        <w:t>Informational Items:</w:t>
      </w:r>
    </w:p>
    <w:p w14:paraId="25B4BDC5" w14:textId="3EFFE3C8"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95327D">
        <w:rPr>
          <w:sz w:val="24"/>
          <w:szCs w:val="24"/>
        </w:rPr>
        <w:t>February 8, 2021</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53CE08A1" w:rsidR="00080F73" w:rsidRDefault="00080F73" w:rsidP="000A6C31">
      <w:pPr>
        <w:pStyle w:val="NoSpacing"/>
        <w:rPr>
          <w:sz w:val="24"/>
          <w:szCs w:val="24"/>
        </w:rPr>
      </w:pPr>
      <w:r>
        <w:rPr>
          <w:sz w:val="24"/>
          <w:szCs w:val="24"/>
        </w:rPr>
        <w:t xml:space="preserve">Motion by Director </w:t>
      </w:r>
      <w:r w:rsidR="0095327D">
        <w:rPr>
          <w:sz w:val="24"/>
          <w:szCs w:val="24"/>
        </w:rPr>
        <w:t>Van Der Vliet</w:t>
      </w:r>
      <w:r>
        <w:rPr>
          <w:sz w:val="24"/>
          <w:szCs w:val="24"/>
        </w:rPr>
        <w:t xml:space="preserve">, second by Director </w:t>
      </w:r>
      <w:r w:rsidR="0095327D">
        <w:rPr>
          <w:sz w:val="24"/>
          <w:szCs w:val="24"/>
        </w:rPr>
        <w:t>Langley</w:t>
      </w:r>
      <w:r>
        <w:rPr>
          <w:sz w:val="24"/>
          <w:szCs w:val="24"/>
        </w:rPr>
        <w:t xml:space="preserve"> to adjourn the meeting at </w:t>
      </w:r>
      <w:r w:rsidR="0095327D">
        <w:rPr>
          <w:sz w:val="24"/>
          <w:szCs w:val="24"/>
        </w:rPr>
        <w:t>6:13</w:t>
      </w:r>
      <w:r w:rsidR="00EE76FB">
        <w:rPr>
          <w:sz w:val="24"/>
          <w:szCs w:val="24"/>
        </w:rPr>
        <w:t xml:space="preserve"> </w:t>
      </w:r>
      <w:r>
        <w:rPr>
          <w:sz w:val="24"/>
          <w:szCs w:val="24"/>
        </w:rPr>
        <w:t xml:space="preserve">pm.  Motion carried </w:t>
      </w:r>
      <w:r w:rsidR="0095327D">
        <w:rPr>
          <w:sz w:val="24"/>
          <w:szCs w:val="24"/>
        </w:rPr>
        <w:t>unanimously</w:t>
      </w:r>
      <w:r w:rsidR="00327AFF">
        <w:rPr>
          <w:sz w:val="24"/>
          <w:szCs w:val="24"/>
        </w:rPr>
        <w:t>.</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576C"/>
    <w:rsid w:val="0000741C"/>
    <w:rsid w:val="00010404"/>
    <w:rsid w:val="00032C44"/>
    <w:rsid w:val="00036CE4"/>
    <w:rsid w:val="00036F54"/>
    <w:rsid w:val="000523D1"/>
    <w:rsid w:val="00062038"/>
    <w:rsid w:val="00080F73"/>
    <w:rsid w:val="0009614C"/>
    <w:rsid w:val="000A143A"/>
    <w:rsid w:val="000A6C31"/>
    <w:rsid w:val="000B336C"/>
    <w:rsid w:val="000F0B67"/>
    <w:rsid w:val="00141B35"/>
    <w:rsid w:val="001478E1"/>
    <w:rsid w:val="00162916"/>
    <w:rsid w:val="0019437F"/>
    <w:rsid w:val="001979D8"/>
    <w:rsid w:val="001A6B90"/>
    <w:rsid w:val="001A6DC5"/>
    <w:rsid w:val="001C18D7"/>
    <w:rsid w:val="001C32B7"/>
    <w:rsid w:val="001E6D9A"/>
    <w:rsid w:val="001F3A3D"/>
    <w:rsid w:val="0021617F"/>
    <w:rsid w:val="00247457"/>
    <w:rsid w:val="0025665E"/>
    <w:rsid w:val="002606C4"/>
    <w:rsid w:val="00297F9A"/>
    <w:rsid w:val="002B4015"/>
    <w:rsid w:val="002B4B94"/>
    <w:rsid w:val="002B66EA"/>
    <w:rsid w:val="002C7DCD"/>
    <w:rsid w:val="002D2034"/>
    <w:rsid w:val="002E3AD4"/>
    <w:rsid w:val="003013F0"/>
    <w:rsid w:val="0030461B"/>
    <w:rsid w:val="0032148C"/>
    <w:rsid w:val="00327AFF"/>
    <w:rsid w:val="00331A8A"/>
    <w:rsid w:val="00335C8D"/>
    <w:rsid w:val="003D51B5"/>
    <w:rsid w:val="003F0DFF"/>
    <w:rsid w:val="003F6924"/>
    <w:rsid w:val="00400723"/>
    <w:rsid w:val="00423363"/>
    <w:rsid w:val="00452A55"/>
    <w:rsid w:val="00476CAC"/>
    <w:rsid w:val="004A5C10"/>
    <w:rsid w:val="004D4085"/>
    <w:rsid w:val="004E1ABA"/>
    <w:rsid w:val="004E77E4"/>
    <w:rsid w:val="005020DE"/>
    <w:rsid w:val="005032CF"/>
    <w:rsid w:val="005379DA"/>
    <w:rsid w:val="00580392"/>
    <w:rsid w:val="0058561E"/>
    <w:rsid w:val="005B1D63"/>
    <w:rsid w:val="005C4F34"/>
    <w:rsid w:val="005F33C1"/>
    <w:rsid w:val="006343C4"/>
    <w:rsid w:val="006455E2"/>
    <w:rsid w:val="0066384F"/>
    <w:rsid w:val="006800F3"/>
    <w:rsid w:val="006A37CC"/>
    <w:rsid w:val="006F12EA"/>
    <w:rsid w:val="007542DA"/>
    <w:rsid w:val="007736E9"/>
    <w:rsid w:val="0078658E"/>
    <w:rsid w:val="007A407A"/>
    <w:rsid w:val="007A6C6D"/>
    <w:rsid w:val="007B16D3"/>
    <w:rsid w:val="007B6853"/>
    <w:rsid w:val="007E2F07"/>
    <w:rsid w:val="00812636"/>
    <w:rsid w:val="008950D5"/>
    <w:rsid w:val="008D1451"/>
    <w:rsid w:val="008D6118"/>
    <w:rsid w:val="008E0E49"/>
    <w:rsid w:val="00910572"/>
    <w:rsid w:val="00911E68"/>
    <w:rsid w:val="00923D9A"/>
    <w:rsid w:val="0095327D"/>
    <w:rsid w:val="00974ADD"/>
    <w:rsid w:val="009830D2"/>
    <w:rsid w:val="009B0777"/>
    <w:rsid w:val="009F0C91"/>
    <w:rsid w:val="00A10C9C"/>
    <w:rsid w:val="00A1272A"/>
    <w:rsid w:val="00A14F7E"/>
    <w:rsid w:val="00A24811"/>
    <w:rsid w:val="00A52EDA"/>
    <w:rsid w:val="00A71683"/>
    <w:rsid w:val="00A71B1B"/>
    <w:rsid w:val="00A76874"/>
    <w:rsid w:val="00AA7795"/>
    <w:rsid w:val="00AC2291"/>
    <w:rsid w:val="00B21F2C"/>
    <w:rsid w:val="00B37A93"/>
    <w:rsid w:val="00B45AF2"/>
    <w:rsid w:val="00B46E66"/>
    <w:rsid w:val="00B57B34"/>
    <w:rsid w:val="00B617CD"/>
    <w:rsid w:val="00B706F2"/>
    <w:rsid w:val="00B7520D"/>
    <w:rsid w:val="00B92666"/>
    <w:rsid w:val="00BA6B98"/>
    <w:rsid w:val="00BB1324"/>
    <w:rsid w:val="00BD3BB9"/>
    <w:rsid w:val="00BF0914"/>
    <w:rsid w:val="00BF7C96"/>
    <w:rsid w:val="00C05B43"/>
    <w:rsid w:val="00C12320"/>
    <w:rsid w:val="00C22898"/>
    <w:rsid w:val="00C6307A"/>
    <w:rsid w:val="00C7247E"/>
    <w:rsid w:val="00C91CC7"/>
    <w:rsid w:val="00CA28E9"/>
    <w:rsid w:val="00CC45F0"/>
    <w:rsid w:val="00CE67E0"/>
    <w:rsid w:val="00D12C1A"/>
    <w:rsid w:val="00D1615C"/>
    <w:rsid w:val="00D208AB"/>
    <w:rsid w:val="00D4164E"/>
    <w:rsid w:val="00D47455"/>
    <w:rsid w:val="00D651D1"/>
    <w:rsid w:val="00D70043"/>
    <w:rsid w:val="00D75B38"/>
    <w:rsid w:val="00D93717"/>
    <w:rsid w:val="00DC4891"/>
    <w:rsid w:val="00DC5CC3"/>
    <w:rsid w:val="00DE1979"/>
    <w:rsid w:val="00DE3480"/>
    <w:rsid w:val="00E37695"/>
    <w:rsid w:val="00E87D76"/>
    <w:rsid w:val="00EB02C3"/>
    <w:rsid w:val="00EE76FB"/>
    <w:rsid w:val="00EF450D"/>
    <w:rsid w:val="00F6783C"/>
    <w:rsid w:val="00F772B5"/>
    <w:rsid w:val="00FA2CB2"/>
    <w:rsid w:val="00FB3FCC"/>
    <w:rsid w:val="00FF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6</cp:revision>
  <cp:lastPrinted>2019-08-15T12:22:00Z</cp:lastPrinted>
  <dcterms:created xsi:type="dcterms:W3CDTF">2021-01-12T17:33:00Z</dcterms:created>
  <dcterms:modified xsi:type="dcterms:W3CDTF">2021-01-13T15:44:00Z</dcterms:modified>
</cp:coreProperties>
</file>